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B6698" w:rsidRPr="001E21EC" w:rsidRDefault="00BB6698" w:rsidP="00BB6698">
      <w:pPr>
        <w:rPr>
          <w:b/>
          <w:u w:val="single"/>
        </w:rPr>
      </w:pPr>
      <w:r>
        <w:rPr>
          <w:b/>
          <w:u w:val="single"/>
        </w:rPr>
        <w:t>Restaurant-Cafe Otomasyonu</w:t>
      </w:r>
    </w:p>
    <w:p w:rsidR="00FE1904" w:rsidRDefault="00FE1904" w:rsidP="005D3B6E">
      <w:pPr>
        <w:tabs>
          <w:tab w:val="left" w:pos="3345"/>
        </w:tabs>
      </w:pPr>
    </w:p>
    <w:p w:rsidR="00BC7C52" w:rsidRDefault="00BC7C52" w:rsidP="005D3B6E">
      <w:pPr>
        <w:tabs>
          <w:tab w:val="left" w:pos="3345"/>
        </w:tabs>
      </w:pPr>
    </w:p>
    <w:p w:rsidR="00FE1904" w:rsidRDefault="00FE1904" w:rsidP="005D3B6E">
      <w:pPr>
        <w:tabs>
          <w:tab w:val="left" w:pos="3345"/>
        </w:tabs>
      </w:pPr>
      <w:r>
        <w:t xml:space="preserve">- </w:t>
      </w:r>
      <w:r w:rsidR="003D2194">
        <w:t>Masa siparişleri ve masaların durumlarının gözlemlenebildiği “Masa Sipariş” ekranı</w:t>
      </w:r>
    </w:p>
    <w:p w:rsidR="003D2194" w:rsidRDefault="003D2194" w:rsidP="005D3B6E">
      <w:pPr>
        <w:tabs>
          <w:tab w:val="left" w:pos="3345"/>
        </w:tabs>
      </w:pPr>
      <w:r>
        <w:t>- Paket siparişleri kolayca yapabilmek ve varolan siparişlerin kayıt edilebildiği “Paket Sipariş” ekranı</w:t>
      </w:r>
    </w:p>
    <w:p w:rsidR="003D2194" w:rsidRDefault="003D2194" w:rsidP="005D3B6E">
      <w:pPr>
        <w:tabs>
          <w:tab w:val="left" w:pos="3345"/>
        </w:tabs>
      </w:pPr>
      <w:r>
        <w:t xml:space="preserve">- </w:t>
      </w:r>
      <w:r w:rsidR="00153A20">
        <w:t>Rezervasyonların gün, saat ve masa olarak tutulabildiği “Rezervasyon” ekranı</w:t>
      </w:r>
    </w:p>
    <w:p w:rsidR="00153A20" w:rsidRDefault="00153A20" w:rsidP="005D3B6E">
      <w:pPr>
        <w:tabs>
          <w:tab w:val="left" w:pos="3345"/>
        </w:tabs>
      </w:pPr>
      <w:r>
        <w:t>- Müşteri listemizi ve önemli adres, telefonları tutabileceğimiz “Müşteriler” ekranı</w:t>
      </w:r>
    </w:p>
    <w:p w:rsidR="00153A20" w:rsidRDefault="00153A20" w:rsidP="005D3B6E">
      <w:pPr>
        <w:tabs>
          <w:tab w:val="left" w:pos="3345"/>
        </w:tabs>
      </w:pPr>
      <w:r>
        <w:t>- Mutfağa gönderilen siparişin ne zaman gittiği, nelerin gittiği ve sipariş durumunu gösteren “Mutfak” ekranı</w:t>
      </w:r>
    </w:p>
    <w:p w:rsidR="00153A20" w:rsidRDefault="00153A20" w:rsidP="005D3B6E">
      <w:pPr>
        <w:tabs>
          <w:tab w:val="left" w:pos="3345"/>
        </w:tabs>
      </w:pPr>
      <w:r>
        <w:t>- Ödenen, ödenmeyen, iptal edilen, ücretsiz kapatılan siparişlerin masa, tutar, indirimli, normal ve parçalı ödeme, adisyon  yazdırma işlemlerinin yapılabildiği “Kasa İşlemleri” ekranı</w:t>
      </w:r>
    </w:p>
    <w:p w:rsidR="00153A20" w:rsidRDefault="00153A20" w:rsidP="005D3B6E">
      <w:pPr>
        <w:tabs>
          <w:tab w:val="left" w:pos="3345"/>
        </w:tabs>
      </w:pPr>
      <w:r>
        <w:t>- Seçilen tarih aralıklarına göre adisyon, satış, ürün, mutfak, garson ve ücretlere göre satış oranlarının izlenebileceği “Raporlar” ekranı</w:t>
      </w:r>
    </w:p>
    <w:p w:rsidR="00153A20" w:rsidRDefault="00153A20" w:rsidP="005D3B6E">
      <w:pPr>
        <w:tabs>
          <w:tab w:val="left" w:pos="3345"/>
        </w:tabs>
      </w:pPr>
      <w:r>
        <w:t>- Stok takibinin yapılabileceği ve ürün kritik seviyelere indiğinde uyarabilen akıllı bir “Stok Takibi” ekranı (Bu menünün geliştirilmesi tamamlanmadı, devam ediliyor.)</w:t>
      </w:r>
    </w:p>
    <w:p w:rsidR="00153A20" w:rsidRDefault="00153A20" w:rsidP="005D3B6E">
      <w:pPr>
        <w:tabs>
          <w:tab w:val="left" w:pos="3345"/>
        </w:tabs>
      </w:pPr>
      <w:r>
        <w:t>- Fiş ve fatura düzenlemeleri, indirim oranı, logo gibi ayarların yapılabileceği “Ayarlar” ekranı</w:t>
      </w:r>
    </w:p>
    <w:p w:rsidR="00153A20" w:rsidRDefault="00153A20" w:rsidP="005D3B6E">
      <w:pPr>
        <w:tabs>
          <w:tab w:val="left" w:pos="3345"/>
        </w:tabs>
      </w:pPr>
      <w:r>
        <w:t>- Kullanıcı rol, kullanıcı adı ve şifrelerin verilebileceği, masa ve ürün ile ilgili tanımlamaların yapılabileceği “Tanımlamalar” ekranı</w:t>
      </w:r>
    </w:p>
    <w:p w:rsidR="00153A20" w:rsidRDefault="00153A20" w:rsidP="005D3B6E">
      <w:pPr>
        <w:tabs>
          <w:tab w:val="left" w:pos="3345"/>
        </w:tabs>
      </w:pPr>
      <w:r>
        <w:t>- Çeşitli notların tutulabileceği “Notlar Hatırlatmalar” ekranı</w:t>
      </w:r>
    </w:p>
    <w:p w:rsidR="00153A20" w:rsidRDefault="00153A20" w:rsidP="005D3B6E">
      <w:pPr>
        <w:tabs>
          <w:tab w:val="left" w:pos="3345"/>
        </w:tabs>
      </w:pPr>
      <w:r>
        <w:t>- Ekrandan ayrılmadan hesap yapabilmek amaçlı “Hesap Makinası” ekranı gibi ekranların yapılması</w:t>
      </w:r>
      <w:r w:rsidR="00ED0E60">
        <w:t xml:space="preserve"> ile ihtiyaçlarımızın karşılanabileceğine karar verdik.</w:t>
      </w: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  <w:r>
        <w:t>Ayrıca yapılan yazılımın web tabanlı olması, çeşitli tablet ve dokunmatik cihazlarla uyumlu olabilmesi ve sadece restoran içi değil, restroran dışından da takip edilebilmesi için gerekli son teknolojik yazılımlar ile</w:t>
      </w:r>
      <w:r w:rsidR="00E871BD">
        <w:t xml:space="preserve"> yapılmıştır</w:t>
      </w:r>
      <w:bookmarkStart w:id="0" w:name="_GoBack"/>
      <w:bookmarkEnd w:id="0"/>
      <w:r>
        <w:t>.</w:t>
      </w: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</w:p>
    <w:p w:rsidR="00ED0E60" w:rsidRDefault="00ED0E60" w:rsidP="005D3B6E">
      <w:pPr>
        <w:tabs>
          <w:tab w:val="left" w:pos="3345"/>
        </w:tabs>
      </w:pPr>
    </w:p>
    <w:p w:rsidR="00C15D57" w:rsidRDefault="00C15D57" w:rsidP="005D3B6E">
      <w:pPr>
        <w:tabs>
          <w:tab w:val="left" w:pos="3345"/>
        </w:tabs>
        <w:rPr>
          <w:b/>
        </w:rPr>
      </w:pPr>
    </w:p>
    <w:p w:rsidR="00C15D57" w:rsidRDefault="00C15D57" w:rsidP="00C15D57">
      <w:pPr>
        <w:tabs>
          <w:tab w:val="left" w:pos="3345"/>
        </w:tabs>
        <w:jc w:val="center"/>
        <w:rPr>
          <w:b/>
        </w:rPr>
      </w:pPr>
      <w:r>
        <w:rPr>
          <w:b/>
        </w:rPr>
        <w:drawing>
          <wp:inline distT="0" distB="0" distL="0" distR="0">
            <wp:extent cx="3868420" cy="29013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20150418_125529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42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57" w:rsidRPr="00C15D57" w:rsidRDefault="00C15D57" w:rsidP="005D3B6E">
      <w:pPr>
        <w:tabs>
          <w:tab w:val="left" w:pos="3345"/>
        </w:tabs>
        <w:rPr>
          <w:b/>
        </w:rPr>
      </w:pPr>
    </w:p>
    <w:p w:rsidR="00ED0E60" w:rsidRDefault="00ED0E60" w:rsidP="005D3B6E">
      <w:pPr>
        <w:tabs>
          <w:tab w:val="left" w:pos="3345"/>
        </w:tabs>
        <w:rPr>
          <w:b/>
        </w:rPr>
      </w:pPr>
      <w:r w:rsidRPr="00C15D57">
        <w:rPr>
          <w:b/>
        </w:rPr>
        <w:t>4- Mutfağa ve müşteriye verilen siparişin içeriğiyle fiyatını gösterebilen adisyonları hızlıca basabilecek termal yazıcılar</w:t>
      </w:r>
    </w:p>
    <w:p w:rsidR="00C15D57" w:rsidRDefault="00C15D57" w:rsidP="005D3B6E">
      <w:pPr>
        <w:tabs>
          <w:tab w:val="left" w:pos="3345"/>
        </w:tabs>
        <w:rPr>
          <w:b/>
        </w:rPr>
      </w:pPr>
    </w:p>
    <w:p w:rsidR="00C15D57" w:rsidRDefault="00C15D57" w:rsidP="00C15D57">
      <w:pPr>
        <w:tabs>
          <w:tab w:val="left" w:pos="3345"/>
        </w:tabs>
        <w:jc w:val="center"/>
        <w:rPr>
          <w:b/>
        </w:rPr>
      </w:pPr>
      <w:r>
        <w:rPr>
          <w:b/>
        </w:rPr>
        <w:drawing>
          <wp:inline distT="0" distB="0" distL="0" distR="0">
            <wp:extent cx="2649220" cy="19869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0150418_1255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drawing>
          <wp:inline distT="0" distB="0" distL="0" distR="0">
            <wp:extent cx="2649220" cy="19869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0150418_12553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220" cy="198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D57" w:rsidRPr="00C15D57" w:rsidRDefault="00C15D57" w:rsidP="005D3B6E">
      <w:pPr>
        <w:tabs>
          <w:tab w:val="left" w:pos="3345"/>
        </w:tabs>
        <w:rPr>
          <w:b/>
        </w:rPr>
      </w:pPr>
    </w:p>
    <w:p w:rsidR="00ED0E60" w:rsidRDefault="00ED0E60" w:rsidP="005D3B6E">
      <w:pPr>
        <w:tabs>
          <w:tab w:val="left" w:pos="3345"/>
        </w:tabs>
        <w:rPr>
          <w:b/>
        </w:rPr>
      </w:pPr>
      <w:r w:rsidRPr="00C15D57">
        <w:rPr>
          <w:b/>
        </w:rPr>
        <w:t xml:space="preserve">5- </w:t>
      </w:r>
      <w:r w:rsidR="00BB7D29" w:rsidRPr="00C15D57">
        <w:rPr>
          <w:b/>
        </w:rPr>
        <w:t xml:space="preserve">Sipariş alan personelin serbestçe istedikleri yerden müşteri yanından ayrılmadan verilen siparişi girebilecekleri el terminalleri </w:t>
      </w:r>
    </w:p>
    <w:p w:rsidR="00C15D57" w:rsidRDefault="00C15D57" w:rsidP="005D3B6E">
      <w:pPr>
        <w:tabs>
          <w:tab w:val="left" w:pos="3345"/>
        </w:tabs>
        <w:rPr>
          <w:b/>
        </w:rPr>
      </w:pPr>
    </w:p>
    <w:p w:rsidR="00C15D57" w:rsidRPr="00C15D57" w:rsidRDefault="00C15D57" w:rsidP="00C15D57">
      <w:pPr>
        <w:tabs>
          <w:tab w:val="left" w:pos="3345"/>
        </w:tabs>
        <w:jc w:val="center"/>
        <w:rPr>
          <w:b/>
        </w:rPr>
      </w:pPr>
      <w:r>
        <w:rPr>
          <w:b/>
        </w:rPr>
        <w:drawing>
          <wp:inline distT="0" distB="0" distL="0" distR="0">
            <wp:extent cx="2755900" cy="2066925"/>
            <wp:effectExtent l="0" t="0" r="635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20150418_130142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773" cy="206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29A7" w:rsidRDefault="004F29A7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4F29A7" w:rsidRDefault="004F29A7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BC7C52" w:rsidRDefault="00BC7C52" w:rsidP="007122B9">
      <w:pPr>
        <w:tabs>
          <w:tab w:val="left" w:pos="3345"/>
        </w:tabs>
        <w:rPr>
          <w:b/>
          <w:bCs/>
          <w:color w:val="FF0000"/>
          <w:sz w:val="32"/>
          <w:szCs w:val="28"/>
        </w:rPr>
      </w:pPr>
    </w:p>
    <w:p w:rsidR="007122B9" w:rsidRDefault="00097273" w:rsidP="007122B9">
      <w:pPr>
        <w:tabs>
          <w:tab w:val="left" w:pos="3345"/>
        </w:tabs>
        <w:rPr>
          <w:b/>
          <w:bCs/>
          <w:color w:val="5B9BD5" w:themeColor="accent1"/>
          <w:sz w:val="28"/>
          <w:szCs w:val="28"/>
        </w:rPr>
      </w:pPr>
      <w:r>
        <w:rPr>
          <w:b/>
          <w:bCs/>
          <w:color w:val="5B9BD5" w:themeColor="accent1"/>
          <w:sz w:val="28"/>
          <w:szCs w:val="28"/>
        </w:rPr>
        <w:lastRenderedPageBreak/>
        <w:t xml:space="preserve">Dokunmatik </w:t>
      </w:r>
      <w:r w:rsidR="007122B9">
        <w:rPr>
          <w:b/>
          <w:bCs/>
          <w:color w:val="5B9BD5" w:themeColor="accent1"/>
          <w:sz w:val="28"/>
          <w:szCs w:val="28"/>
        </w:rPr>
        <w:t>Ekranlar</w:t>
      </w:r>
    </w:p>
    <w:p w:rsidR="004A6B33" w:rsidRDefault="004A6B33" w:rsidP="007122B9">
      <w:pPr>
        <w:tabs>
          <w:tab w:val="left" w:pos="3345"/>
        </w:tabs>
        <w:rPr>
          <w:b/>
          <w:bCs/>
          <w:color w:val="5B9BD5" w:themeColor="accent1"/>
          <w:sz w:val="28"/>
          <w:szCs w:val="28"/>
        </w:rPr>
      </w:pPr>
    </w:p>
    <w:p w:rsidR="004A6B33" w:rsidRDefault="00D37454" w:rsidP="004A6B33">
      <w:pPr>
        <w:tabs>
          <w:tab w:val="left" w:pos="3345"/>
        </w:tabs>
      </w:pPr>
      <w:r w:rsidRPr="00D37454">
        <w:rPr>
          <w:b/>
        </w:rPr>
        <w:t>“Giriş”</w:t>
      </w:r>
      <w:r>
        <w:t xml:space="preserve"> ekranı</w:t>
      </w:r>
      <w:r w:rsidR="004A6B33">
        <w:t>. Ayrıca giriş yapılacak cihaz seçimi ve buna bağlı ekran ayarlamaları da bu ekrandan yapılır.</w:t>
      </w:r>
    </w:p>
    <w:p w:rsidR="00BB7D29" w:rsidRDefault="00BB7D29" w:rsidP="005D3B6E">
      <w:pPr>
        <w:tabs>
          <w:tab w:val="left" w:pos="3345"/>
        </w:tabs>
      </w:pPr>
    </w:p>
    <w:p w:rsidR="004A6B33" w:rsidRDefault="00097273" w:rsidP="004A6B33">
      <w:pPr>
        <w:jc w:val="center"/>
      </w:pPr>
      <w:r>
        <w:drawing>
          <wp:inline distT="0" distB="0" distL="0" distR="0">
            <wp:extent cx="5133975" cy="320533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ödev ekranlar (1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006" cy="322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33" w:rsidRDefault="004A6B33" w:rsidP="004A6B33">
      <w:pPr>
        <w:tabs>
          <w:tab w:val="left" w:pos="3345"/>
        </w:tabs>
      </w:pPr>
    </w:p>
    <w:p w:rsidR="004A6B33" w:rsidRDefault="004A6B33" w:rsidP="004A6B33">
      <w:pPr>
        <w:tabs>
          <w:tab w:val="left" w:pos="3345"/>
        </w:tabs>
      </w:pPr>
      <w:r>
        <w:t xml:space="preserve">Kullanıcı girişinin ardından </w:t>
      </w:r>
      <w:r w:rsidR="00D37454" w:rsidRPr="00D37454">
        <w:rPr>
          <w:b/>
        </w:rPr>
        <w:t>“Ana M</w:t>
      </w:r>
      <w:r w:rsidRPr="00D37454">
        <w:rPr>
          <w:b/>
        </w:rPr>
        <w:t>enü</w:t>
      </w:r>
      <w:r w:rsidR="00D37454" w:rsidRPr="00D37454">
        <w:rPr>
          <w:b/>
        </w:rPr>
        <w:t>”</w:t>
      </w:r>
      <w:r>
        <w:t xml:space="preserve"> ile karşılaşırız. Burada kullanıcının yetkisine göre giriş yapabileceği ekranlar bulunmaktadır. </w:t>
      </w:r>
    </w:p>
    <w:p w:rsidR="004A6B33" w:rsidRDefault="004A6B33" w:rsidP="004A6B33">
      <w:pPr>
        <w:tabs>
          <w:tab w:val="left" w:pos="3345"/>
        </w:tabs>
      </w:pPr>
    </w:p>
    <w:p w:rsidR="004A6B33" w:rsidRPr="004A6B33" w:rsidRDefault="004A6B33" w:rsidP="00BB52B8">
      <w:pPr>
        <w:tabs>
          <w:tab w:val="left" w:pos="3585"/>
        </w:tabs>
        <w:jc w:val="center"/>
      </w:pPr>
      <w:r>
        <w:drawing>
          <wp:inline distT="0" distB="0" distL="0" distR="0" wp14:anchorId="0E13F756" wp14:editId="2F045504">
            <wp:extent cx="6459974" cy="4036060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ödev ekranlar (2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7791" cy="4047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33" w:rsidRDefault="004A6B33" w:rsidP="004A6B33">
      <w:pPr>
        <w:tabs>
          <w:tab w:val="left" w:pos="3345"/>
        </w:tabs>
      </w:pPr>
      <w:r w:rsidRPr="00D37454">
        <w:rPr>
          <w:b/>
        </w:rPr>
        <w:lastRenderedPageBreak/>
        <w:t>“Masa Sipariş”</w:t>
      </w:r>
      <w:r>
        <w:t xml:space="preserve"> ekranı. Burada açık ve kapalı masaları ve verilen siparişleri görebilir, değişiklik yapabiliriz.</w:t>
      </w:r>
    </w:p>
    <w:p w:rsidR="004A6B33" w:rsidRDefault="004A6B33" w:rsidP="00BB7D29"/>
    <w:p w:rsidR="004A6B33" w:rsidRDefault="00097273" w:rsidP="004A6B33">
      <w:pPr>
        <w:jc w:val="center"/>
      </w:pPr>
      <w:r>
        <w:drawing>
          <wp:inline distT="0" distB="0" distL="0" distR="0">
            <wp:extent cx="6134100" cy="3834489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ödev ekranlar (3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4701" cy="384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B33" w:rsidRDefault="004A6B33" w:rsidP="004A6B33"/>
    <w:p w:rsidR="004A6B33" w:rsidRDefault="00BB52B8" w:rsidP="004A6B33">
      <w:pPr>
        <w:tabs>
          <w:tab w:val="left" w:pos="3345"/>
        </w:tabs>
      </w:pPr>
      <w:r w:rsidRPr="00D37454">
        <w:rPr>
          <w:b/>
        </w:rPr>
        <w:t>“Sipariş”</w:t>
      </w:r>
      <w:r>
        <w:t xml:space="preserve"> menüsünde o masaya ait verilen siparişler, fiyatı, kategorilere göre ürünler ve bu ürünler üzerinden ekleme, çıkarma işlemleri yapılır.</w:t>
      </w:r>
    </w:p>
    <w:p w:rsidR="004A6B33" w:rsidRDefault="004A6B33" w:rsidP="004A6B33">
      <w:pPr>
        <w:tabs>
          <w:tab w:val="left" w:pos="3345"/>
        </w:tabs>
      </w:pPr>
    </w:p>
    <w:p w:rsidR="004A6B33" w:rsidRPr="004A6B33" w:rsidRDefault="004A6B33" w:rsidP="004A6B33">
      <w:pPr>
        <w:tabs>
          <w:tab w:val="left" w:pos="2565"/>
        </w:tabs>
      </w:pPr>
      <w:r>
        <w:drawing>
          <wp:inline distT="0" distB="0" distL="0" distR="0" wp14:anchorId="5322D543" wp14:editId="7A5C4D1E">
            <wp:extent cx="6134100" cy="3814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ödev ekranlar (4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52343" cy="38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B8" w:rsidRDefault="00BB52B8" w:rsidP="00BB52B8">
      <w:pPr>
        <w:tabs>
          <w:tab w:val="left" w:pos="3345"/>
        </w:tabs>
      </w:pPr>
      <w:r>
        <w:lastRenderedPageBreak/>
        <w:t xml:space="preserve">Sırasıyla </w:t>
      </w:r>
      <w:r w:rsidRPr="00D37454">
        <w:rPr>
          <w:b/>
        </w:rPr>
        <w:t>“Paket Sipariş”</w:t>
      </w:r>
      <w:r>
        <w:t xml:space="preserve">, </w:t>
      </w:r>
      <w:r w:rsidRPr="00D37454">
        <w:rPr>
          <w:b/>
        </w:rPr>
        <w:t>“Rezervasyon”</w:t>
      </w:r>
      <w:r>
        <w:t xml:space="preserve">, </w:t>
      </w:r>
      <w:r w:rsidRPr="00D37454">
        <w:rPr>
          <w:b/>
        </w:rPr>
        <w:t>“Müşteriler”</w:t>
      </w:r>
      <w:r>
        <w:t xml:space="preserve"> ve </w:t>
      </w:r>
      <w:r w:rsidRPr="00D37454">
        <w:rPr>
          <w:b/>
        </w:rPr>
        <w:t>“Notlar Hatırlatmalar”</w:t>
      </w:r>
      <w:r>
        <w:t xml:space="preserve"> ekranları. Bunlar yapı olarak birbirlerine çok benzemektedirler. Menü işlevine ait günlük kayır yapıp bunları görüntüleme, silme, değiştirme ve arama yapılmaktadır.</w:t>
      </w:r>
    </w:p>
    <w:p w:rsidR="00BB52B8" w:rsidRDefault="00BB52B8" w:rsidP="00BB7D29"/>
    <w:p w:rsidR="00BB52B8" w:rsidRDefault="00097273" w:rsidP="00BB52B8">
      <w:pPr>
        <w:jc w:val="center"/>
      </w:pPr>
      <w:r>
        <w:drawing>
          <wp:inline distT="0" distB="0" distL="0" distR="0">
            <wp:extent cx="6372225" cy="3986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ödev ekranlar (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4513" cy="403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B8" w:rsidRDefault="00BB52B8" w:rsidP="00BB52B8">
      <w:pPr>
        <w:jc w:val="center"/>
      </w:pPr>
    </w:p>
    <w:p w:rsidR="00BB52B8" w:rsidRDefault="00097273" w:rsidP="00BB52B8">
      <w:pPr>
        <w:jc w:val="center"/>
      </w:pPr>
      <w:r>
        <w:drawing>
          <wp:inline distT="0" distB="0" distL="0" distR="0" wp14:anchorId="1ECD8353" wp14:editId="4D33BA8D">
            <wp:extent cx="3334191" cy="208056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ödev ekranlar (6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984" cy="2139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52B8" w:rsidRDefault="00BB52B8" w:rsidP="00BB52B8">
      <w:pPr>
        <w:jc w:val="center"/>
      </w:pPr>
    </w:p>
    <w:p w:rsidR="00BB52B8" w:rsidRDefault="00BB52B8" w:rsidP="00BB52B8">
      <w:pPr>
        <w:jc w:val="center"/>
      </w:pPr>
      <w:r>
        <w:drawing>
          <wp:inline distT="0" distB="0" distL="0" distR="0" wp14:anchorId="7E980A12" wp14:editId="29C74994">
            <wp:extent cx="2733675" cy="1706739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ödev ekranlar (7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8998" cy="1728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69B9F7B2" wp14:editId="1E6062B3">
            <wp:extent cx="2737866" cy="1709357"/>
            <wp:effectExtent l="0" t="0" r="5715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yazılım 2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5509" cy="1732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54" w:rsidRDefault="00BB52B8" w:rsidP="00BB7D29">
      <w:r w:rsidRPr="00D37454">
        <w:rPr>
          <w:b/>
        </w:rPr>
        <w:lastRenderedPageBreak/>
        <w:t>“Mutfak”</w:t>
      </w:r>
      <w:r>
        <w:t xml:space="preserve"> ekranında mutfağa gönderilmiş siparişleri, hangilerinin serviste ve bekleme aşamasında olduklarının görüntülenebildiği bir ekrandır. Mutfak ekibi ve kasa</w:t>
      </w:r>
      <w:r w:rsidR="00D37454">
        <w:t>da duran kişi tarafından kullanılır.</w:t>
      </w:r>
      <w:r w:rsidR="00D37454" w:rsidRPr="00D37454">
        <w:t xml:space="preserve"> </w:t>
      </w:r>
    </w:p>
    <w:p w:rsidR="00D37454" w:rsidRDefault="00D37454" w:rsidP="00BB7D29"/>
    <w:p w:rsidR="00BB52B8" w:rsidRDefault="00D37454" w:rsidP="00D37454">
      <w:pPr>
        <w:jc w:val="center"/>
      </w:pPr>
      <w:r>
        <w:drawing>
          <wp:inline distT="0" distB="0" distL="0" distR="0" wp14:anchorId="707198C3" wp14:editId="50FE7131">
            <wp:extent cx="5760720" cy="358521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ödev ekranlar (8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54" w:rsidRDefault="00D37454" w:rsidP="00BB7D29"/>
    <w:p w:rsidR="00D37454" w:rsidRDefault="00D37454" w:rsidP="00BB7D29">
      <w:r w:rsidRPr="00D37454">
        <w:rPr>
          <w:b/>
        </w:rPr>
        <w:t>“</w:t>
      </w:r>
      <w:r>
        <w:rPr>
          <w:b/>
        </w:rPr>
        <w:t>Kasa</w:t>
      </w:r>
      <w:r w:rsidRPr="00D37454">
        <w:rPr>
          <w:b/>
        </w:rPr>
        <w:t>”</w:t>
      </w:r>
      <w:r>
        <w:t xml:space="preserve"> ekranında hangi masanın hangi siparişleri verdiğinin takip edildiği, tutarı, indirimli,parçalı ve normal ödemelerin yapıldığı, adisyon yazdırılması gibi işlemlerin yapıldığı ve kasada duran kişinin kullandığı ekrandır.</w:t>
      </w:r>
    </w:p>
    <w:p w:rsidR="00BB52B8" w:rsidRDefault="00BB52B8" w:rsidP="00BB7D29"/>
    <w:p w:rsidR="00D37454" w:rsidRDefault="00D37454" w:rsidP="00D37454">
      <w:pPr>
        <w:jc w:val="center"/>
      </w:pPr>
      <w:r>
        <w:drawing>
          <wp:inline distT="0" distB="0" distL="0" distR="0" wp14:anchorId="081797D7" wp14:editId="0C28C696">
            <wp:extent cx="5934075" cy="3712067"/>
            <wp:effectExtent l="0" t="0" r="0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yazılım 14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782" cy="37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54" w:rsidRDefault="00D37454" w:rsidP="00BB7D29">
      <w:r>
        <w:lastRenderedPageBreak/>
        <w:t xml:space="preserve">Kasa ekranı içerisinde </w:t>
      </w:r>
      <w:r w:rsidRPr="00D37454">
        <w:rPr>
          <w:b/>
        </w:rPr>
        <w:t>“Fiş ve Adisyon Basım”</w:t>
      </w:r>
      <w:r>
        <w:t xml:space="preserve"> ekranı. Burada firmanın logosu ile beraber verilen siparişin içeriği ve tutarı gösterilir. Termal yazıcı vasıtasıyla bu ekran kağıda yazdırılır.</w:t>
      </w:r>
    </w:p>
    <w:p w:rsidR="00D37454" w:rsidRDefault="00D37454" w:rsidP="00BB7D29"/>
    <w:p w:rsidR="00D37454" w:rsidRDefault="00097273" w:rsidP="00D37454">
      <w:pPr>
        <w:jc w:val="center"/>
      </w:pPr>
      <w:r>
        <w:drawing>
          <wp:inline distT="0" distB="0" distL="0" distR="0" wp14:anchorId="487CD13E" wp14:editId="77740A3E">
            <wp:extent cx="5895975" cy="368368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yazılım 1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8400" cy="36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454" w:rsidRDefault="00D37454" w:rsidP="00D37454"/>
    <w:p w:rsidR="00D37454" w:rsidRDefault="00D37454" w:rsidP="00D37454">
      <w:r w:rsidRPr="00D37454">
        <w:rPr>
          <w:b/>
        </w:rPr>
        <w:t>“Raporlar”</w:t>
      </w:r>
      <w:r>
        <w:t xml:space="preserve"> ekranı üzerinden belirlenen tarih aralıklarında adisyon, gün sonu raporu ve satış ile ilgili raporların alınabildiği ekranlar vardır.</w:t>
      </w:r>
    </w:p>
    <w:p w:rsidR="00D37454" w:rsidRDefault="00D37454" w:rsidP="00D37454"/>
    <w:p w:rsidR="00D37454" w:rsidRPr="00D37454" w:rsidRDefault="00D37454" w:rsidP="00D37454">
      <w:pPr>
        <w:tabs>
          <w:tab w:val="left" w:pos="2235"/>
        </w:tabs>
        <w:jc w:val="center"/>
      </w:pPr>
      <w:r>
        <w:drawing>
          <wp:inline distT="0" distB="0" distL="0" distR="0" wp14:anchorId="655B88B2" wp14:editId="0398141F">
            <wp:extent cx="5962305" cy="3734327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yazılım 16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4538" cy="3748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0" w:rsidRDefault="004C0AB0" w:rsidP="00BB7D29">
      <w:r w:rsidRPr="004C0AB0">
        <w:lastRenderedPageBreak/>
        <w:t>Örnek bir rapor.</w:t>
      </w:r>
      <w:r>
        <w:t xml:space="preserve"> Burada hem görüntüleyebilir hem de yazıcı, excel, pdf çıktıları alınabilir.</w:t>
      </w:r>
    </w:p>
    <w:p w:rsidR="004C0AB0" w:rsidRDefault="004C0AB0" w:rsidP="00BB7D29"/>
    <w:p w:rsidR="004C0AB0" w:rsidRDefault="00097273" w:rsidP="004C0AB0">
      <w:pPr>
        <w:jc w:val="center"/>
      </w:pPr>
      <w:r>
        <w:drawing>
          <wp:inline distT="0" distB="0" distL="0" distR="0" wp14:anchorId="4B5A5706" wp14:editId="63C96475">
            <wp:extent cx="6248400" cy="38887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yazılım 17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680" cy="3896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0" w:rsidRDefault="004C0AB0" w:rsidP="00BB7D29"/>
    <w:p w:rsidR="004C0AB0" w:rsidRDefault="004C0AB0" w:rsidP="004C0AB0">
      <w:r w:rsidRPr="004C0AB0">
        <w:rPr>
          <w:b/>
        </w:rPr>
        <w:t>“Ayarlar”</w:t>
      </w:r>
      <w:r>
        <w:t xml:space="preserve"> ekranında adisyon, indirim oranı, yazıcı çıktı ayarları yapılabilir.</w:t>
      </w:r>
    </w:p>
    <w:p w:rsidR="004C0AB0" w:rsidRDefault="004C0AB0" w:rsidP="00BB7D29"/>
    <w:p w:rsidR="004C0AB0" w:rsidRDefault="00097273" w:rsidP="004C0AB0">
      <w:pPr>
        <w:jc w:val="center"/>
      </w:pPr>
      <w:r>
        <w:drawing>
          <wp:inline distT="0" distB="0" distL="0" distR="0" wp14:anchorId="401FD032" wp14:editId="1F82D307">
            <wp:extent cx="6248400" cy="3913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yazılım 18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7111" cy="391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0" w:rsidRDefault="004C0AB0" w:rsidP="00BB7D29"/>
    <w:p w:rsidR="004C0AB0" w:rsidRDefault="004C0AB0" w:rsidP="00BB7D29">
      <w:r w:rsidRPr="004C0AB0">
        <w:rPr>
          <w:b/>
        </w:rPr>
        <w:lastRenderedPageBreak/>
        <w:t>“Tanımlama”</w:t>
      </w:r>
      <w:r>
        <w:t xml:space="preserve"> ekranında kullanıcı ve yetki, masa, kategori, ürün tanımlama işlemleri yapılır. Burada ayrıca değiştirme ve silme işlemleri de yapılabilir.</w:t>
      </w:r>
    </w:p>
    <w:p w:rsidR="004C0AB0" w:rsidRDefault="004C0AB0" w:rsidP="00BB7D29"/>
    <w:p w:rsidR="004C0AB0" w:rsidRDefault="00097273" w:rsidP="004C0AB0">
      <w:pPr>
        <w:jc w:val="center"/>
      </w:pPr>
      <w:r>
        <w:drawing>
          <wp:inline distT="0" distB="0" distL="0" distR="0" wp14:anchorId="78E6643E" wp14:editId="39A0A146">
            <wp:extent cx="6267450" cy="392061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yazılım 19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2762" cy="3930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AB0" w:rsidRDefault="004C0AB0" w:rsidP="00BB7D29"/>
    <w:p w:rsidR="004C0AB0" w:rsidRDefault="004C0AB0" w:rsidP="00BB7D29">
      <w:r w:rsidRPr="004C0AB0">
        <w:rPr>
          <w:b/>
        </w:rPr>
        <w:t>“Hesap Makinası”</w:t>
      </w:r>
      <w:r>
        <w:t xml:space="preserve"> ile ekrandan çıkmadan gerekli hesaplama işlemleri yapılabilir. </w:t>
      </w:r>
    </w:p>
    <w:p w:rsidR="004C0AB0" w:rsidRDefault="004C0AB0" w:rsidP="00BB7D29"/>
    <w:p w:rsidR="00BB7D29" w:rsidRPr="00BB7D29" w:rsidRDefault="00097273" w:rsidP="004C0AB0">
      <w:pPr>
        <w:jc w:val="center"/>
      </w:pPr>
      <w:r>
        <w:drawing>
          <wp:inline distT="0" distB="0" distL="0" distR="0">
            <wp:extent cx="6267450" cy="39130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yazılım 21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6197" cy="392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273" w:rsidRDefault="00097273" w:rsidP="00097273">
      <w:pPr>
        <w:tabs>
          <w:tab w:val="left" w:pos="3345"/>
        </w:tabs>
        <w:rPr>
          <w:b/>
          <w:bCs/>
          <w:color w:val="5B9BD5" w:themeColor="accent1"/>
          <w:sz w:val="28"/>
          <w:szCs w:val="28"/>
        </w:rPr>
      </w:pPr>
      <w:r>
        <w:rPr>
          <w:b/>
          <w:bCs/>
          <w:color w:val="5B9BD5" w:themeColor="accent1"/>
          <w:sz w:val="28"/>
          <w:szCs w:val="28"/>
        </w:rPr>
        <w:lastRenderedPageBreak/>
        <w:t>Mobil Ekranlar (El Terminali Ekranları)</w:t>
      </w:r>
    </w:p>
    <w:p w:rsidR="004C0AB0" w:rsidRDefault="004C0AB0" w:rsidP="00097273">
      <w:pPr>
        <w:tabs>
          <w:tab w:val="left" w:pos="3345"/>
        </w:tabs>
        <w:rPr>
          <w:b/>
          <w:bCs/>
          <w:color w:val="5B9BD5" w:themeColor="accent1"/>
          <w:sz w:val="28"/>
          <w:szCs w:val="28"/>
        </w:rPr>
      </w:pPr>
    </w:p>
    <w:p w:rsidR="004C0AB0" w:rsidRPr="004C0AB0" w:rsidRDefault="004C0AB0" w:rsidP="00097273">
      <w:pPr>
        <w:tabs>
          <w:tab w:val="left" w:pos="3345"/>
        </w:tabs>
      </w:pPr>
      <w:r w:rsidRPr="004C0AB0">
        <w:t>Ipod touch ve android cihazlar ile tam uyumlu menü tasarımı. Masa için sipariş alabilecek personel için tasarlanmıştır. Müşteri yanından ayrılmadan siparişi alabilirler.</w:t>
      </w:r>
    </w:p>
    <w:p w:rsidR="00BB7D29" w:rsidRPr="00BB7D29" w:rsidRDefault="00BB7D29" w:rsidP="00BB7D29"/>
    <w:p w:rsidR="00BB7D29" w:rsidRPr="00BB7D29" w:rsidRDefault="00407270" w:rsidP="004C0AB0">
      <w:pPr>
        <w:jc w:val="center"/>
      </w:pPr>
      <w:r>
        <w:drawing>
          <wp:inline distT="0" distB="0" distL="0" distR="0">
            <wp:extent cx="3000375" cy="5294776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yazılım 2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489" cy="53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037D7D48" wp14:editId="003BF446">
            <wp:extent cx="2733675" cy="529912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yazılım 23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7154" cy="53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Pr="00BB7D29" w:rsidRDefault="00BB7D29" w:rsidP="00BB7D29"/>
    <w:p w:rsidR="00BB7D29" w:rsidRDefault="00BB7D29" w:rsidP="00BB7D29"/>
    <w:p w:rsidR="00BB7D29" w:rsidRDefault="00BB7D29" w:rsidP="00BB7D29"/>
    <w:p w:rsidR="00BB7D29" w:rsidRDefault="00BB7D29" w:rsidP="00BB7D29"/>
    <w:p w:rsidR="00BB7D29" w:rsidRDefault="00BB7D29" w:rsidP="00BB7D29"/>
    <w:p w:rsidR="00BB7D29" w:rsidRDefault="00BB7D29" w:rsidP="00BB7D29"/>
    <w:p w:rsidR="00097273" w:rsidRDefault="00097273" w:rsidP="00BB7D29"/>
    <w:p w:rsidR="00BB7D29" w:rsidRDefault="00BB7D29" w:rsidP="00BB7D29"/>
    <w:p w:rsidR="00D90CCE" w:rsidRDefault="00D90CCE" w:rsidP="00BB7D29">
      <w:r>
        <w:lastRenderedPageBreak/>
        <w:t>Mutfak yazıcısı (termal). Mutfağa gönderilen siparişleri çıktı alır ve mutfak personeline yeni sipariş verildiğinin bilgisini verir. Bu çıktı kasa ekranından alınır.</w:t>
      </w:r>
    </w:p>
    <w:p w:rsidR="00D90CCE" w:rsidRPr="00BB7D29" w:rsidRDefault="00D90CCE" w:rsidP="00BB7D29"/>
    <w:p w:rsidR="00D90CCE" w:rsidRDefault="00D90CCE" w:rsidP="00D90CCE">
      <w:pPr>
        <w:jc w:val="center"/>
      </w:pPr>
      <w:r>
        <w:drawing>
          <wp:inline distT="0" distB="0" distL="0" distR="0" wp14:anchorId="79F59DDD" wp14:editId="5EB632A6">
            <wp:extent cx="4876800" cy="3657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0150418_125504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848" cy="3667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CE" w:rsidRDefault="00D90CCE" w:rsidP="00D90CCE">
      <w:pPr>
        <w:jc w:val="center"/>
      </w:pPr>
    </w:p>
    <w:p w:rsidR="00D90CCE" w:rsidRDefault="00D90CCE" w:rsidP="00D90CCE">
      <w:r>
        <w:t>Kasa Adisyon yazıcısı müşteri için adisyon yazdırır. Bu çıktı kasa ekranından alınır.</w:t>
      </w:r>
    </w:p>
    <w:p w:rsidR="00D90CCE" w:rsidRDefault="00D90CCE" w:rsidP="00D90CCE">
      <w:pPr>
        <w:jc w:val="center"/>
      </w:pPr>
    </w:p>
    <w:p w:rsidR="00D90CCE" w:rsidRDefault="00D90CCE" w:rsidP="00D90CCE">
      <w:pPr>
        <w:jc w:val="center"/>
      </w:pPr>
      <w:r>
        <w:drawing>
          <wp:inline distT="0" distB="0" distL="0" distR="0" wp14:anchorId="48B38313" wp14:editId="29B83BCE">
            <wp:extent cx="4914900" cy="3686176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20150418_125534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3552" cy="37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CE" w:rsidRDefault="00D90CCE" w:rsidP="00D90CCE">
      <w:r>
        <w:lastRenderedPageBreak/>
        <w:t>Kasa hesabının tutulabilmesi ve programların çalışabilmesi için gerekli donanıma sahip bilgisayar. Bütün makinaların (mobil el terminalleri ve termal yazıcılar) bağlı olduğu (kablosuz veya kablolu) sunucu bilgisayardır.</w:t>
      </w:r>
    </w:p>
    <w:p w:rsidR="00D90CCE" w:rsidRDefault="00D90CCE" w:rsidP="00D90CCE"/>
    <w:p w:rsidR="00D90CCE" w:rsidRDefault="00D90CCE" w:rsidP="00D90CCE">
      <w:pPr>
        <w:jc w:val="center"/>
      </w:pPr>
      <w:r>
        <w:drawing>
          <wp:inline distT="0" distB="0" distL="0" distR="0" wp14:anchorId="05249A1F" wp14:editId="6839432B">
            <wp:extent cx="6419850" cy="4814888"/>
            <wp:effectExtent l="0" t="0" r="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20150418_125551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5356" cy="4819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0CCE" w:rsidRDefault="00D90CCE" w:rsidP="00D90CCE"/>
    <w:p w:rsidR="00D90CCE" w:rsidRDefault="00D90CCE" w:rsidP="00D90CCE">
      <w:r>
        <w:t xml:space="preserve">Android işletim sistemine sahip el terminalleri. Bunlar ile sadece sipariş alan personel değil, mutfak personelininde kullanabildiği düşük maliyetli bir sistem oluşturmuş oluyoruz. Benzerlerine </w:t>
      </w:r>
      <w:r w:rsidR="00622148">
        <w:t>göre</w:t>
      </w:r>
      <w:r>
        <w:t xml:space="preserve"> %60 daha uygun maliyetli bir sistemdir.</w:t>
      </w:r>
    </w:p>
    <w:p w:rsidR="00D90CCE" w:rsidRDefault="00D90CCE" w:rsidP="00D90CCE">
      <w:pPr>
        <w:jc w:val="center"/>
      </w:pPr>
    </w:p>
    <w:p w:rsidR="00D90CCE" w:rsidRDefault="00D90CCE" w:rsidP="00D90CCE">
      <w:pPr>
        <w:jc w:val="center"/>
      </w:pPr>
      <w:r>
        <w:drawing>
          <wp:inline distT="0" distB="0" distL="0" distR="0" wp14:anchorId="2BB10C7F" wp14:editId="423927A6">
            <wp:extent cx="2834640" cy="2125980"/>
            <wp:effectExtent l="0" t="0" r="381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20150418_125907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3983" cy="213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 wp14:anchorId="25B2D808" wp14:editId="591684BE">
            <wp:extent cx="2838026" cy="2128520"/>
            <wp:effectExtent l="0" t="0" r="635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20150418_125917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664" cy="2133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7D29" w:rsidRDefault="00BE2844" w:rsidP="00D90CCE">
      <w:pPr>
        <w:jc w:val="center"/>
      </w:pPr>
      <w:r>
        <w:lastRenderedPageBreak/>
        <w:drawing>
          <wp:inline distT="0" distB="0" distL="0" distR="0" wp14:anchorId="2E04C9D7" wp14:editId="08C00B56">
            <wp:extent cx="2841413" cy="21310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20150418_130142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409" cy="213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2850515" cy="2137886"/>
            <wp:effectExtent l="0" t="0" r="698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20150418_130156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67357" cy="215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2148" w:rsidRDefault="00622148" w:rsidP="00D90CCE">
      <w:pPr>
        <w:jc w:val="center"/>
      </w:pPr>
    </w:p>
    <w:p w:rsidR="00622148" w:rsidRDefault="00622148" w:rsidP="00D90CCE">
      <w:pPr>
        <w:jc w:val="center"/>
      </w:pPr>
    </w:p>
    <w:p w:rsidR="00471EF7" w:rsidRDefault="00471EF7" w:rsidP="00D90CCE">
      <w:pPr>
        <w:jc w:val="center"/>
      </w:pPr>
    </w:p>
    <w:p w:rsidR="00471EF7" w:rsidRPr="00471EF7" w:rsidRDefault="00471EF7" w:rsidP="00471EF7"/>
    <w:p w:rsidR="00471EF7" w:rsidRPr="00471EF7" w:rsidRDefault="00471EF7" w:rsidP="00471EF7"/>
    <w:p w:rsidR="006725C3" w:rsidRDefault="006725C3" w:rsidP="00471EF7">
      <w:pPr>
        <w:rPr>
          <w:b/>
          <w:u w:val="single"/>
        </w:rPr>
      </w:pPr>
    </w:p>
    <w:p w:rsidR="006725C3" w:rsidRDefault="006725C3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br w:type="page"/>
      </w:r>
    </w:p>
    <w:p w:rsidR="00622148" w:rsidRDefault="006725C3" w:rsidP="00471EF7">
      <w:r w:rsidRPr="006725C3">
        <w:lastRenderedPageBreak/>
        <w:t>Database Tables</w:t>
      </w:r>
    </w:p>
    <w:p w:rsidR="006725C3" w:rsidRPr="006725C3" w:rsidRDefault="006725C3" w:rsidP="00471EF7"/>
    <w:p w:rsidR="006725C3" w:rsidRDefault="006725C3" w:rsidP="00471EF7">
      <w:pPr>
        <w:rPr>
          <w:b/>
          <w:u w:val="single"/>
        </w:rPr>
      </w:pPr>
      <w:r w:rsidRPr="006725C3">
        <w:rPr>
          <w:b/>
          <w:u w:val="single"/>
        </w:rPr>
        <w:drawing>
          <wp:inline distT="0" distB="0" distL="0" distR="0">
            <wp:extent cx="4552950" cy="4286250"/>
            <wp:effectExtent l="0" t="0" r="0" b="0"/>
            <wp:docPr id="2" name="Resim 2" descr="C:\Users\kena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enan\Desktop\1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428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5C3" w:rsidRDefault="006725C3">
      <w:pPr>
        <w:spacing w:after="160" w:line="259" w:lineRule="auto"/>
        <w:rPr>
          <w:b/>
          <w:u w:val="single"/>
        </w:rPr>
      </w:pPr>
      <w:r>
        <w:rPr>
          <w:b/>
          <w:u w:val="single"/>
        </w:rPr>
        <w:br w:type="page"/>
      </w:r>
    </w:p>
    <w:p w:rsidR="006725C3" w:rsidRDefault="006725C3" w:rsidP="00471EF7">
      <w:pPr>
        <w:rPr>
          <w:b/>
          <w:u w:val="single"/>
        </w:rPr>
        <w:sectPr w:rsidR="006725C3">
          <w:headerReference w:type="default" r:id="rId37"/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6725C3" w:rsidRDefault="006725C3" w:rsidP="00471EF7">
      <w:r w:rsidRPr="006725C3">
        <w:lastRenderedPageBreak/>
        <w:t>Database Diagram</w:t>
      </w:r>
    </w:p>
    <w:p w:rsidR="006725C3" w:rsidRDefault="006725C3" w:rsidP="00471EF7"/>
    <w:p w:rsidR="006725C3" w:rsidRPr="006725C3" w:rsidRDefault="006725C3" w:rsidP="00471EF7">
      <w:r w:rsidRPr="006725C3">
        <w:drawing>
          <wp:inline distT="0" distB="0" distL="0" distR="0">
            <wp:extent cx="4057650" cy="5397618"/>
            <wp:effectExtent l="0" t="0" r="0" b="0"/>
            <wp:docPr id="3" name="Resim 3" descr="D:\Programlar\_Git\RestaurantCafeAutomation-ProCafe\.extra_files\_db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lar\_Git\RestaurantCafeAutomation-ProCafe\.extra_files\_db_diagram.pn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1487" cy="54160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725C3" w:rsidRPr="006725C3" w:rsidSect="006725C3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A79F1" w:rsidRDefault="001A79F1">
      <w:r>
        <w:separator/>
      </w:r>
    </w:p>
  </w:endnote>
  <w:endnote w:type="continuationSeparator" w:id="0">
    <w:p w:rsidR="001A79F1" w:rsidRDefault="001A79F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A2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A2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A2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A79F1" w:rsidRDefault="001A79F1">
      <w:r>
        <w:separator/>
      </w:r>
    </w:p>
  </w:footnote>
  <w:footnote w:type="continuationSeparator" w:id="0">
    <w:p w:rsidR="001A79F1" w:rsidRDefault="001A79F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63B48" w:rsidRDefault="001A79F1">
    <w:pPr>
      <w:pStyle w:val="stBilgi"/>
    </w:pPr>
  </w:p>
  <w:p w:rsidR="00563B48" w:rsidRDefault="001A79F1">
    <w:pPr>
      <w:pStyle w:val="stBilgi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4D65CB"/>
    <w:multiLevelType w:val="hybridMultilevel"/>
    <w:tmpl w:val="ABF66EA8"/>
    <w:lvl w:ilvl="0" w:tplc="FCA4ADF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6CEE7AA2">
      <w:numFmt w:val="none"/>
      <w:lvlText w:val=""/>
      <w:lvlJc w:val="left"/>
      <w:pPr>
        <w:tabs>
          <w:tab w:val="num" w:pos="360"/>
        </w:tabs>
        <w:ind w:left="0" w:firstLine="0"/>
      </w:pPr>
    </w:lvl>
    <w:lvl w:ilvl="2" w:tplc="0518A472">
      <w:numFmt w:val="none"/>
      <w:lvlText w:val=""/>
      <w:lvlJc w:val="left"/>
      <w:pPr>
        <w:tabs>
          <w:tab w:val="num" w:pos="360"/>
        </w:tabs>
        <w:ind w:left="0" w:firstLine="0"/>
      </w:pPr>
    </w:lvl>
    <w:lvl w:ilvl="3" w:tplc="2196D10E">
      <w:numFmt w:val="none"/>
      <w:lvlText w:val=""/>
      <w:lvlJc w:val="left"/>
      <w:pPr>
        <w:tabs>
          <w:tab w:val="num" w:pos="360"/>
        </w:tabs>
        <w:ind w:left="0" w:firstLine="0"/>
      </w:pPr>
    </w:lvl>
    <w:lvl w:ilvl="4" w:tplc="A88CA304">
      <w:numFmt w:val="none"/>
      <w:lvlText w:val=""/>
      <w:lvlJc w:val="left"/>
      <w:pPr>
        <w:tabs>
          <w:tab w:val="num" w:pos="360"/>
        </w:tabs>
        <w:ind w:left="0" w:firstLine="0"/>
      </w:pPr>
    </w:lvl>
    <w:lvl w:ilvl="5" w:tplc="43B28E3A">
      <w:numFmt w:val="none"/>
      <w:lvlText w:val=""/>
      <w:lvlJc w:val="left"/>
      <w:pPr>
        <w:tabs>
          <w:tab w:val="num" w:pos="360"/>
        </w:tabs>
        <w:ind w:left="0" w:firstLine="0"/>
      </w:pPr>
    </w:lvl>
    <w:lvl w:ilvl="6" w:tplc="C5EED0BE">
      <w:numFmt w:val="none"/>
      <w:lvlText w:val=""/>
      <w:lvlJc w:val="left"/>
      <w:pPr>
        <w:tabs>
          <w:tab w:val="num" w:pos="360"/>
        </w:tabs>
        <w:ind w:left="0" w:firstLine="0"/>
      </w:pPr>
    </w:lvl>
    <w:lvl w:ilvl="7" w:tplc="8458A726">
      <w:numFmt w:val="none"/>
      <w:lvlText w:val=""/>
      <w:lvlJc w:val="left"/>
      <w:pPr>
        <w:tabs>
          <w:tab w:val="num" w:pos="360"/>
        </w:tabs>
        <w:ind w:left="0" w:firstLine="0"/>
      </w:pPr>
    </w:lvl>
    <w:lvl w:ilvl="8" w:tplc="DAA82170">
      <w:numFmt w:val="none"/>
      <w:lvlText w:val=""/>
      <w:lvlJc w:val="left"/>
      <w:pPr>
        <w:tabs>
          <w:tab w:val="num" w:pos="360"/>
        </w:tabs>
        <w:ind w:left="0" w:firstLine="0"/>
      </w:pPr>
    </w:lvl>
  </w:abstractNum>
  <w:abstractNum w:abstractNumId="1" w15:restartNumberingAfterBreak="0">
    <w:nsid w:val="0EC429FC"/>
    <w:multiLevelType w:val="multilevel"/>
    <w:tmpl w:val="9B14C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B7F5A3D"/>
    <w:multiLevelType w:val="multilevel"/>
    <w:tmpl w:val="26CE1C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3312F4"/>
    <w:multiLevelType w:val="hybridMultilevel"/>
    <w:tmpl w:val="AA5E8D8A"/>
    <w:lvl w:ilvl="0" w:tplc="8CC27602">
      <w:start w:val="1"/>
      <w:numFmt w:val="decimal"/>
      <w:lvlText w:val="%1-"/>
      <w:lvlJc w:val="left"/>
      <w:pPr>
        <w:ind w:left="360" w:hanging="360"/>
      </w:pPr>
    </w:lvl>
    <w:lvl w:ilvl="1" w:tplc="041F0019">
      <w:start w:val="1"/>
      <w:numFmt w:val="lowerLetter"/>
      <w:lvlText w:val="%2."/>
      <w:lvlJc w:val="left"/>
      <w:pPr>
        <w:ind w:left="1080" w:hanging="360"/>
      </w:pPr>
    </w:lvl>
    <w:lvl w:ilvl="2" w:tplc="041F001B">
      <w:start w:val="1"/>
      <w:numFmt w:val="lowerRoman"/>
      <w:lvlText w:val="%3."/>
      <w:lvlJc w:val="right"/>
      <w:pPr>
        <w:ind w:left="1800" w:hanging="180"/>
      </w:pPr>
    </w:lvl>
    <w:lvl w:ilvl="3" w:tplc="041F000F">
      <w:start w:val="1"/>
      <w:numFmt w:val="decimal"/>
      <w:lvlText w:val="%4."/>
      <w:lvlJc w:val="left"/>
      <w:pPr>
        <w:ind w:left="2520" w:hanging="360"/>
      </w:pPr>
    </w:lvl>
    <w:lvl w:ilvl="4" w:tplc="041F0019">
      <w:start w:val="1"/>
      <w:numFmt w:val="lowerLetter"/>
      <w:lvlText w:val="%5."/>
      <w:lvlJc w:val="left"/>
      <w:pPr>
        <w:ind w:left="3240" w:hanging="360"/>
      </w:pPr>
    </w:lvl>
    <w:lvl w:ilvl="5" w:tplc="041F001B">
      <w:start w:val="1"/>
      <w:numFmt w:val="lowerRoman"/>
      <w:lvlText w:val="%6."/>
      <w:lvlJc w:val="right"/>
      <w:pPr>
        <w:ind w:left="3960" w:hanging="180"/>
      </w:pPr>
    </w:lvl>
    <w:lvl w:ilvl="6" w:tplc="041F000F">
      <w:start w:val="1"/>
      <w:numFmt w:val="decimal"/>
      <w:lvlText w:val="%7."/>
      <w:lvlJc w:val="left"/>
      <w:pPr>
        <w:ind w:left="4680" w:hanging="360"/>
      </w:pPr>
    </w:lvl>
    <w:lvl w:ilvl="7" w:tplc="041F0019">
      <w:start w:val="1"/>
      <w:numFmt w:val="lowerLetter"/>
      <w:lvlText w:val="%8."/>
      <w:lvlJc w:val="left"/>
      <w:pPr>
        <w:ind w:left="5400" w:hanging="360"/>
      </w:pPr>
    </w:lvl>
    <w:lvl w:ilvl="8" w:tplc="041F001B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55E862B1"/>
    <w:multiLevelType w:val="multilevel"/>
    <w:tmpl w:val="9B14CE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04C0914"/>
    <w:multiLevelType w:val="hybridMultilevel"/>
    <w:tmpl w:val="2A5A38B0"/>
    <w:lvl w:ilvl="0" w:tplc="92A8DCEE">
      <w:start w:val="2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1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01D76"/>
    <w:rsid w:val="0007722B"/>
    <w:rsid w:val="00097273"/>
    <w:rsid w:val="000A3E0F"/>
    <w:rsid w:val="00153A20"/>
    <w:rsid w:val="00181659"/>
    <w:rsid w:val="001A79F1"/>
    <w:rsid w:val="002F470E"/>
    <w:rsid w:val="003D2194"/>
    <w:rsid w:val="00407270"/>
    <w:rsid w:val="004132AA"/>
    <w:rsid w:val="00431708"/>
    <w:rsid w:val="00471EF7"/>
    <w:rsid w:val="004A6B33"/>
    <w:rsid w:val="004C0AB0"/>
    <w:rsid w:val="004E70F5"/>
    <w:rsid w:val="004F29A7"/>
    <w:rsid w:val="005363E2"/>
    <w:rsid w:val="005D3B6E"/>
    <w:rsid w:val="00622148"/>
    <w:rsid w:val="006725C3"/>
    <w:rsid w:val="007122B9"/>
    <w:rsid w:val="00715918"/>
    <w:rsid w:val="0074410D"/>
    <w:rsid w:val="00744855"/>
    <w:rsid w:val="007B5A91"/>
    <w:rsid w:val="00917F3D"/>
    <w:rsid w:val="00940814"/>
    <w:rsid w:val="0096586B"/>
    <w:rsid w:val="00BA16B9"/>
    <w:rsid w:val="00BB52B8"/>
    <w:rsid w:val="00BB6698"/>
    <w:rsid w:val="00BB7D29"/>
    <w:rsid w:val="00BC7C52"/>
    <w:rsid w:val="00BE2844"/>
    <w:rsid w:val="00C15D57"/>
    <w:rsid w:val="00CD76CB"/>
    <w:rsid w:val="00D37454"/>
    <w:rsid w:val="00D90CCE"/>
    <w:rsid w:val="00E01D76"/>
    <w:rsid w:val="00E71520"/>
    <w:rsid w:val="00E871BD"/>
    <w:rsid w:val="00ED0E60"/>
    <w:rsid w:val="00F617E8"/>
    <w:rsid w:val="00FE1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8D27F5"/>
  <w15:chartTrackingRefBased/>
  <w15:docId w15:val="{CCD210F0-09FB-414B-82C0-172D2AB0F8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363E2"/>
    <w:pPr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eastAsia="tr-TR"/>
    </w:rPr>
  </w:style>
  <w:style w:type="paragraph" w:styleId="Balk1">
    <w:name w:val="heading 1"/>
    <w:basedOn w:val="Normal"/>
    <w:next w:val="Normal"/>
    <w:link w:val="Balk1Char"/>
    <w:qFormat/>
    <w:rsid w:val="005363E2"/>
    <w:pPr>
      <w:keepNext/>
      <w:outlineLvl w:val="0"/>
    </w:pPr>
    <w:rPr>
      <w:b/>
      <w:bCs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rsid w:val="005363E2"/>
    <w:rPr>
      <w:rFonts w:ascii="Times New Roman" w:eastAsia="Times New Roman" w:hAnsi="Times New Roman" w:cs="Times New Roman"/>
      <w:b/>
      <w:bCs/>
      <w:noProof/>
      <w:sz w:val="24"/>
      <w:szCs w:val="24"/>
      <w:lang w:eastAsia="tr-TR"/>
    </w:rPr>
  </w:style>
  <w:style w:type="character" w:styleId="Kpr">
    <w:name w:val="Hyperlink"/>
    <w:uiPriority w:val="99"/>
    <w:unhideWhenUsed/>
    <w:rsid w:val="005363E2"/>
    <w:rPr>
      <w:color w:val="0000FF"/>
      <w:u w:val="single"/>
    </w:rPr>
  </w:style>
  <w:style w:type="paragraph" w:styleId="KonuBal">
    <w:name w:val="Title"/>
    <w:basedOn w:val="Normal"/>
    <w:next w:val="Normal"/>
    <w:link w:val="KonuBalChar"/>
    <w:uiPriority w:val="10"/>
    <w:qFormat/>
    <w:rsid w:val="005363E2"/>
    <w:pPr>
      <w:pBdr>
        <w:bottom w:val="single" w:sz="8" w:space="4" w:color="4F81BD"/>
      </w:pBdr>
      <w:spacing w:after="300"/>
      <w:contextualSpacing/>
    </w:pPr>
    <w:rPr>
      <w:rFonts w:ascii="Cambria" w:hAnsi="Cambria"/>
      <w:color w:val="17365D"/>
      <w:spacing w:val="5"/>
      <w:kern w:val="28"/>
      <w:sz w:val="52"/>
      <w:szCs w:val="52"/>
      <w:lang w:val="en-US" w:eastAsia="en-US"/>
    </w:rPr>
  </w:style>
  <w:style w:type="character" w:customStyle="1" w:styleId="KonuBalChar">
    <w:name w:val="Konu Başlığı Char"/>
    <w:basedOn w:val="VarsaylanParagrafYazTipi"/>
    <w:link w:val="KonuBal"/>
    <w:uiPriority w:val="10"/>
    <w:rsid w:val="005363E2"/>
    <w:rPr>
      <w:rFonts w:ascii="Cambria" w:eastAsia="Times New Roman" w:hAnsi="Cambria" w:cs="Times New Roman"/>
      <w:noProof/>
      <w:color w:val="17365D"/>
      <w:spacing w:val="5"/>
      <w:kern w:val="28"/>
      <w:sz w:val="52"/>
      <w:szCs w:val="52"/>
      <w:lang w:val="en-US"/>
    </w:rPr>
  </w:style>
  <w:style w:type="paragraph" w:styleId="Altyaz">
    <w:name w:val="Subtitle"/>
    <w:basedOn w:val="Normal"/>
    <w:next w:val="Normal"/>
    <w:link w:val="AltyazChar"/>
    <w:uiPriority w:val="11"/>
    <w:qFormat/>
    <w:rsid w:val="005363E2"/>
    <w:pPr>
      <w:spacing w:after="200" w:line="276" w:lineRule="auto"/>
    </w:pPr>
    <w:rPr>
      <w:rFonts w:ascii="Cambria" w:hAnsi="Cambria"/>
      <w:i/>
      <w:iCs/>
      <w:color w:val="4F81BD"/>
      <w:spacing w:val="15"/>
      <w:lang w:val="en-US" w:eastAsia="en-US"/>
    </w:rPr>
  </w:style>
  <w:style w:type="character" w:customStyle="1" w:styleId="AltyazChar">
    <w:name w:val="Altyazı Char"/>
    <w:basedOn w:val="VarsaylanParagrafYazTipi"/>
    <w:link w:val="Altyaz"/>
    <w:uiPriority w:val="11"/>
    <w:rsid w:val="005363E2"/>
    <w:rPr>
      <w:rFonts w:ascii="Cambria" w:eastAsia="Times New Roman" w:hAnsi="Cambria" w:cs="Times New Roman"/>
      <w:i/>
      <w:iCs/>
      <w:noProof/>
      <w:color w:val="4F81BD"/>
      <w:spacing w:val="15"/>
      <w:sz w:val="24"/>
      <w:szCs w:val="24"/>
      <w:lang w:val="en-US"/>
    </w:rPr>
  </w:style>
  <w:style w:type="paragraph" w:styleId="ListeParagraf">
    <w:name w:val="List Paragraph"/>
    <w:basedOn w:val="Normal"/>
    <w:uiPriority w:val="34"/>
    <w:qFormat/>
    <w:rsid w:val="005363E2"/>
    <w:pPr>
      <w:ind w:left="720"/>
      <w:contextualSpacing/>
    </w:pPr>
  </w:style>
  <w:style w:type="paragraph" w:styleId="stBilgi">
    <w:name w:val="header"/>
    <w:basedOn w:val="Normal"/>
    <w:link w:val="stBilgiChar"/>
    <w:uiPriority w:val="99"/>
    <w:unhideWhenUsed/>
    <w:rsid w:val="005363E2"/>
    <w:pPr>
      <w:tabs>
        <w:tab w:val="center" w:pos="4536"/>
        <w:tab w:val="right" w:pos="9072"/>
      </w:tabs>
    </w:pPr>
  </w:style>
  <w:style w:type="character" w:customStyle="1" w:styleId="stBilgiChar">
    <w:name w:val="Üst Bilgi Char"/>
    <w:basedOn w:val="VarsaylanParagrafYazTipi"/>
    <w:link w:val="stBilgi"/>
    <w:uiPriority w:val="99"/>
    <w:rsid w:val="005363E2"/>
    <w:rPr>
      <w:rFonts w:ascii="Times New Roman" w:eastAsia="Times New Roman" w:hAnsi="Times New Roman" w:cs="Times New Roman"/>
      <w:noProof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jpe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jpeg"/><Relationship Id="rId19" Type="http://schemas.openxmlformats.org/officeDocument/2006/relationships/image" Target="media/image13.pn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8" Type="http://schemas.openxmlformats.org/officeDocument/2006/relationships/image" Target="media/image2.jpe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15</Pages>
  <Words>740</Words>
  <Characters>4218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Minran Kenan MÜYESSER</dc:creator>
  <cp:keywords/>
  <dc:description/>
  <cp:lastModifiedBy>ronaldinho424</cp:lastModifiedBy>
  <cp:revision>25</cp:revision>
  <dcterms:created xsi:type="dcterms:W3CDTF">2015-04-16T14:29:00Z</dcterms:created>
  <dcterms:modified xsi:type="dcterms:W3CDTF">2022-07-13T08:01:00Z</dcterms:modified>
</cp:coreProperties>
</file>